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6424"/>
      </w:tblGrid>
      <w:tr w:rsidR="0031734C" w:rsidRPr="00BA3A8E" w:rsidTr="0066241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4C" w:rsidRPr="0031734C" w:rsidRDefault="0031734C" w:rsidP="00EF3864">
            <w:pPr>
              <w:snapToGrid w:val="0"/>
              <w:rPr>
                <w:b/>
                <w:sz w:val="32"/>
                <w:szCs w:val="32"/>
                <w:highlight w:val="yellow"/>
              </w:rPr>
            </w:pPr>
            <w:r w:rsidRPr="0031734C">
              <w:rPr>
                <w:b/>
                <w:sz w:val="32"/>
                <w:szCs w:val="32"/>
                <w:highlight w:val="yellow"/>
              </w:rPr>
              <w:t>Sıra No / Ders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4C" w:rsidRPr="0031734C" w:rsidRDefault="0031734C" w:rsidP="00EF3864">
            <w:pPr>
              <w:snapToGrid w:val="0"/>
              <w:rPr>
                <w:b/>
                <w:sz w:val="32"/>
                <w:szCs w:val="32"/>
                <w:highlight w:val="yellow"/>
              </w:rPr>
            </w:pPr>
            <w:r w:rsidRPr="0031734C">
              <w:rPr>
                <w:b/>
                <w:sz w:val="32"/>
                <w:szCs w:val="32"/>
                <w:highlight w:val="yellow"/>
              </w:rPr>
              <w:t>3 / İş Sağlığı ve Güvenliğine Genel Bakış ve Güvenlik Kültürü</w:t>
            </w:r>
          </w:p>
        </w:tc>
      </w:tr>
      <w:tr w:rsidR="0031734C" w:rsidRPr="00BA3A8E" w:rsidTr="0066241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4C" w:rsidRPr="00BA3A8E" w:rsidRDefault="0031734C" w:rsidP="00EF3864">
            <w:pPr>
              <w:snapToGrid w:val="0"/>
              <w:rPr>
                <w:b/>
              </w:rPr>
            </w:pPr>
            <w:r w:rsidRPr="00BA3A8E">
              <w:rPr>
                <w:b/>
              </w:rPr>
              <w:t xml:space="preserve">Konunun </w:t>
            </w:r>
            <w:r w:rsidR="00AB5FEF">
              <w:rPr>
                <w:b/>
              </w:rPr>
              <w:t>Genel A</w:t>
            </w:r>
            <w:r w:rsidRPr="00BA3A8E">
              <w:rPr>
                <w:b/>
              </w:rPr>
              <w:t>macı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4C" w:rsidRPr="00BA3A8E" w:rsidRDefault="0031734C" w:rsidP="00EF3864">
            <w:pPr>
              <w:snapToGrid w:val="0"/>
            </w:pPr>
            <w:r w:rsidRPr="00BA3A8E">
              <w:t>Katılımcıların iş sağlığı ve güvenliğinin temel prensiplerini ve güvenlik kültürünün önemini kavramalarına yardımcı olmaktır.</w:t>
            </w:r>
          </w:p>
        </w:tc>
      </w:tr>
      <w:tr w:rsidR="0031734C" w:rsidRPr="00BA3A8E" w:rsidTr="0066241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4C" w:rsidRPr="00BA3A8E" w:rsidRDefault="0031734C" w:rsidP="00EF3864">
            <w:pPr>
              <w:snapToGrid w:val="0"/>
              <w:rPr>
                <w:b/>
              </w:rPr>
            </w:pPr>
            <w:r w:rsidRPr="00BA3A8E">
              <w:rPr>
                <w:b/>
              </w:rPr>
              <w:t>Öğ</w:t>
            </w:r>
            <w:r w:rsidR="00AB5FEF">
              <w:rPr>
                <w:b/>
              </w:rPr>
              <w:t>renme H</w:t>
            </w:r>
            <w:r w:rsidRPr="00BA3A8E">
              <w:rPr>
                <w:b/>
              </w:rPr>
              <w:t>edefleri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4C" w:rsidRPr="00BA3A8E" w:rsidRDefault="0031734C" w:rsidP="00EF3864">
            <w:pPr>
              <w:snapToGrid w:val="0"/>
              <w:jc w:val="both"/>
            </w:pPr>
            <w:r w:rsidRPr="00BA3A8E">
              <w:t>Bu dersin sonunda katılımcılar;</w:t>
            </w:r>
          </w:p>
          <w:p w:rsidR="0031734C" w:rsidRPr="00181C72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181C72">
              <w:t>İş sağlığı ve güvenliğinin temel prensiplerini sıralar.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Güvenlik kültürünü tanımlar ve faydalarını açıklar.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Güvenlik kültürünün oluşturulmasının ve sürdürülmesinin gerekliliği sonucunu çıkarır.</w:t>
            </w:r>
          </w:p>
        </w:tc>
      </w:tr>
      <w:tr w:rsidR="0031734C" w:rsidRPr="00BA3A8E" w:rsidTr="0066241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4C" w:rsidRPr="00BA3A8E" w:rsidRDefault="00AB5FEF" w:rsidP="00EF3864">
            <w:pPr>
              <w:snapToGrid w:val="0"/>
              <w:rPr>
                <w:b/>
              </w:rPr>
            </w:pPr>
            <w:r>
              <w:rPr>
                <w:b/>
              </w:rPr>
              <w:t>Konunun Alt B</w:t>
            </w:r>
            <w:bookmarkStart w:id="0" w:name="_GoBack"/>
            <w:bookmarkEnd w:id="0"/>
            <w:r w:rsidR="0031734C" w:rsidRPr="00BA3A8E">
              <w:rPr>
                <w:b/>
              </w:rPr>
              <w:t>aşlıkları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4C" w:rsidRPr="00181C72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181C72">
              <w:t xml:space="preserve">İş sağlığı ve güvenliği temel prensipleri     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Sağlıklı ve güvenli yaşam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İş sağlığı ve güvenliği alanında yaşam boyu öğrenme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 xml:space="preserve">İş sağlığı ve güvenliğine bütünsel yaklaşım 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İş sağlığı ve güvenliğinin işletme yönetimindeki yeri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İşyerinde risk önleme kültürü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Güvenlik kültürünün önemi ve günlük yaşamdaki yeri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Güvenlik kültürünün oluşturulması ve devamının sağlanması</w:t>
            </w:r>
          </w:p>
          <w:p w:rsidR="0031734C" w:rsidRPr="00BA3A8E" w:rsidRDefault="0031734C" w:rsidP="0031734C">
            <w:pPr>
              <w:numPr>
                <w:ilvl w:val="0"/>
                <w:numId w:val="1"/>
              </w:numPr>
              <w:tabs>
                <w:tab w:val="clear" w:pos="360"/>
              </w:tabs>
              <w:suppressAutoHyphens w:val="0"/>
              <w:ind w:left="185" w:hanging="185"/>
            </w:pPr>
            <w:r w:rsidRPr="00BA3A8E">
              <w:t>Güvenlik kültürünün oluşturulmasında ulusal kurum ve kuruluşlara düşen görevler</w:t>
            </w:r>
          </w:p>
        </w:tc>
      </w:tr>
      <w:tr w:rsidR="0031734C" w:rsidRPr="00BA3A8E" w:rsidTr="0066241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34C" w:rsidRPr="00FE7ED7" w:rsidRDefault="0031734C" w:rsidP="0031734C">
            <w:pPr>
              <w:snapToGrid w:val="0"/>
              <w:rPr>
                <w:b/>
              </w:rPr>
            </w:pPr>
            <w:r>
              <w:rPr>
                <w:b/>
              </w:rPr>
              <w:t>Uzaktan Eğitim Ders Süresi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4C" w:rsidRDefault="0031734C" w:rsidP="0031734C"/>
          <w:p w:rsidR="0031734C" w:rsidRPr="0068315D" w:rsidRDefault="0031734C" w:rsidP="0031734C">
            <w:pPr>
              <w:rPr>
                <w:b/>
              </w:rPr>
            </w:pPr>
            <w:r>
              <w:rPr>
                <w:b/>
              </w:rPr>
              <w:t>2 Saat</w:t>
            </w:r>
          </w:p>
        </w:tc>
      </w:tr>
    </w:tbl>
    <w:p w:rsidR="00A55EFB" w:rsidRDefault="00A55EFB"/>
    <w:p w:rsidR="0031734C" w:rsidRDefault="0031734C"/>
    <w:sectPr w:rsidR="0031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AF7"/>
    <w:multiLevelType w:val="hybridMultilevel"/>
    <w:tmpl w:val="445AB45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84"/>
    <w:rsid w:val="0031734C"/>
    <w:rsid w:val="0066241A"/>
    <w:rsid w:val="00841B84"/>
    <w:rsid w:val="00A55EFB"/>
    <w:rsid w:val="00A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C7D6"/>
  <w15:chartTrackingRefBased/>
  <w15:docId w15:val="{B3FD9110-AF3A-48E0-9922-82AEE0B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7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albayrak</dc:creator>
  <cp:keywords/>
  <dc:description/>
  <cp:lastModifiedBy>salih albayrak</cp:lastModifiedBy>
  <cp:revision>4</cp:revision>
  <dcterms:created xsi:type="dcterms:W3CDTF">2017-04-13T14:56:00Z</dcterms:created>
  <dcterms:modified xsi:type="dcterms:W3CDTF">2017-04-13T15:02:00Z</dcterms:modified>
</cp:coreProperties>
</file>