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B6" w:rsidRPr="006B30C9" w:rsidRDefault="004F0FF5" w:rsidP="00DF5FE5">
      <w:pPr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Gözde Alla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140727010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</w:t>
      </w:r>
      <w:r w:rsidR="0045656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6741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5656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741CA">
        <w:rPr>
          <w:rFonts w:ascii="Times New Roman" w:hAnsi="Times New Roman" w:cs="Times New Roman"/>
          <w:b/>
          <w:bCs/>
          <w:sz w:val="24"/>
          <w:szCs w:val="24"/>
        </w:rPr>
        <w:t xml:space="preserve"> GİZLİ GÖZ</w:t>
      </w:r>
      <w:r w:rsidR="006B30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B30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B30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F5FE5" w:rsidRPr="00DF5FE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737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1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7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7B6" w:rsidRPr="006B30C9">
        <w:rPr>
          <w:rFonts w:ascii="Arial" w:hAnsi="Arial" w:cs="Arial"/>
          <w:bCs/>
          <w:sz w:val="24"/>
          <w:szCs w:val="24"/>
        </w:rPr>
        <w:t xml:space="preserve">Ölü Ozanlar Derneği, </w:t>
      </w:r>
      <w:proofErr w:type="spellStart"/>
      <w:r w:rsidR="00DF5FE5" w:rsidRPr="006B30C9">
        <w:rPr>
          <w:rFonts w:ascii="Arial" w:hAnsi="Arial" w:cs="Arial"/>
          <w:bCs/>
          <w:sz w:val="24"/>
          <w:szCs w:val="24"/>
        </w:rPr>
        <w:t>Tom</w:t>
      </w:r>
      <w:proofErr w:type="spellEnd"/>
      <w:r w:rsidR="00DF5FE5" w:rsidRPr="006B30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F5FE5" w:rsidRPr="006B30C9">
        <w:rPr>
          <w:rFonts w:ascii="Arial" w:hAnsi="Arial" w:cs="Arial"/>
          <w:bCs/>
          <w:sz w:val="24"/>
          <w:szCs w:val="24"/>
        </w:rPr>
        <w:t>Schulman</w:t>
      </w:r>
      <w:r w:rsidR="006215CD">
        <w:rPr>
          <w:rFonts w:ascii="Arial" w:hAnsi="Arial" w:cs="Arial"/>
          <w:bCs/>
          <w:sz w:val="24"/>
          <w:szCs w:val="24"/>
        </w:rPr>
        <w:t>’ın</w:t>
      </w:r>
      <w:proofErr w:type="spellEnd"/>
      <w:r w:rsidR="00DF5FE5" w:rsidRPr="006B30C9">
        <w:rPr>
          <w:rFonts w:ascii="Arial" w:hAnsi="Arial" w:cs="Arial"/>
          <w:bCs/>
          <w:sz w:val="24"/>
          <w:szCs w:val="24"/>
        </w:rPr>
        <w:t xml:space="preserve"> </w:t>
      </w:r>
      <w:r w:rsidR="006215CD">
        <w:rPr>
          <w:rFonts w:ascii="Arial" w:hAnsi="Arial" w:cs="Arial"/>
          <w:bCs/>
          <w:sz w:val="24"/>
          <w:szCs w:val="24"/>
        </w:rPr>
        <w:t>yönetmeliğinde</w:t>
      </w:r>
      <w:r w:rsidR="00DF5FE5" w:rsidRPr="006B30C9">
        <w:rPr>
          <w:rFonts w:ascii="Arial" w:hAnsi="Arial" w:cs="Arial"/>
          <w:bCs/>
          <w:sz w:val="24"/>
          <w:szCs w:val="24"/>
        </w:rPr>
        <w:t xml:space="preserve"> 1989 yılında filme çekilmiştir.</w:t>
      </w:r>
      <w:r w:rsidR="00A737B6" w:rsidRPr="006B30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5FE5" w:rsidRPr="006B30C9">
        <w:rPr>
          <w:rFonts w:ascii="Arial" w:hAnsi="Arial" w:cs="Arial"/>
          <w:bCs/>
          <w:sz w:val="24"/>
          <w:szCs w:val="24"/>
        </w:rPr>
        <w:t>Robin</w:t>
      </w:r>
      <w:proofErr w:type="spellEnd"/>
      <w:r w:rsidR="00DF5FE5" w:rsidRPr="006B30C9">
        <w:rPr>
          <w:rFonts w:ascii="Arial" w:hAnsi="Arial" w:cs="Arial"/>
          <w:bCs/>
          <w:sz w:val="24"/>
          <w:szCs w:val="24"/>
        </w:rPr>
        <w:t xml:space="preserve"> Williams</w:t>
      </w:r>
      <w:r w:rsidR="00A737B6" w:rsidRPr="006B30C9">
        <w:rPr>
          <w:rFonts w:ascii="Arial" w:hAnsi="Arial" w:cs="Arial"/>
          <w:bCs/>
          <w:sz w:val="24"/>
          <w:szCs w:val="24"/>
        </w:rPr>
        <w:t>’ın edebiyat öğretmeni</w:t>
      </w:r>
      <w:r w:rsidR="00DF5FE5" w:rsidRPr="006B30C9">
        <w:rPr>
          <w:rFonts w:ascii="Arial" w:hAnsi="Arial" w:cs="Arial"/>
          <w:bCs/>
          <w:sz w:val="24"/>
          <w:szCs w:val="24"/>
        </w:rPr>
        <w:t xml:space="preserve"> </w:t>
      </w:r>
      <w:r w:rsidR="00A737B6" w:rsidRPr="006B30C9">
        <w:rPr>
          <w:rFonts w:ascii="Arial" w:hAnsi="Arial" w:cs="Arial"/>
          <w:bCs/>
          <w:sz w:val="24"/>
          <w:szCs w:val="24"/>
        </w:rPr>
        <w:t xml:space="preserve">John </w:t>
      </w:r>
      <w:proofErr w:type="spellStart"/>
      <w:r w:rsidR="00A737B6" w:rsidRPr="006B30C9">
        <w:rPr>
          <w:rFonts w:ascii="Arial" w:hAnsi="Arial" w:cs="Arial"/>
          <w:bCs/>
          <w:sz w:val="24"/>
          <w:szCs w:val="24"/>
        </w:rPr>
        <w:t>Keating’i</w:t>
      </w:r>
      <w:proofErr w:type="spellEnd"/>
      <w:r w:rsidR="00A737B6" w:rsidRPr="006B30C9">
        <w:rPr>
          <w:rFonts w:ascii="Arial" w:hAnsi="Arial" w:cs="Arial"/>
          <w:bCs/>
          <w:sz w:val="24"/>
          <w:szCs w:val="24"/>
        </w:rPr>
        <w:t xml:space="preserve"> canlandırdığı film, eğitim sistemine getirdiği </w:t>
      </w:r>
      <w:proofErr w:type="gramStart"/>
      <w:r w:rsidR="00A737B6" w:rsidRPr="006B30C9">
        <w:rPr>
          <w:rFonts w:ascii="Arial" w:hAnsi="Arial" w:cs="Arial"/>
          <w:bCs/>
          <w:sz w:val="24"/>
          <w:szCs w:val="24"/>
        </w:rPr>
        <w:t>eleştirilerle , dünya</w:t>
      </w:r>
      <w:proofErr w:type="gramEnd"/>
      <w:r w:rsidR="00A737B6" w:rsidRPr="006B30C9">
        <w:rPr>
          <w:rFonts w:ascii="Arial" w:hAnsi="Arial" w:cs="Arial"/>
          <w:bCs/>
          <w:sz w:val="24"/>
          <w:szCs w:val="24"/>
        </w:rPr>
        <w:t xml:space="preserve"> sinema tarihine adını yazdırmayı başarmıştır.</w:t>
      </w:r>
      <w:r w:rsidR="006215CD">
        <w:rPr>
          <w:rFonts w:ascii="Arial" w:hAnsi="Arial" w:cs="Arial"/>
          <w:bCs/>
          <w:sz w:val="24"/>
          <w:szCs w:val="24"/>
        </w:rPr>
        <w:br/>
      </w:r>
      <w:r w:rsidR="00A737B6" w:rsidRPr="006B30C9">
        <w:rPr>
          <w:rFonts w:ascii="Arial" w:hAnsi="Arial" w:cs="Arial"/>
          <w:bCs/>
          <w:sz w:val="24"/>
          <w:szCs w:val="24"/>
        </w:rPr>
        <w:br/>
        <w:t xml:space="preserve">   </w:t>
      </w:r>
      <w:r w:rsidR="000F6673" w:rsidRPr="006B30C9">
        <w:rPr>
          <w:rFonts w:ascii="Arial" w:hAnsi="Arial" w:cs="Arial"/>
          <w:bCs/>
          <w:sz w:val="24"/>
          <w:szCs w:val="24"/>
        </w:rPr>
        <w:t xml:space="preserve">N.H </w:t>
      </w:r>
      <w:proofErr w:type="spellStart"/>
      <w:r w:rsidR="000F6673" w:rsidRPr="006B30C9">
        <w:rPr>
          <w:rFonts w:ascii="Arial" w:hAnsi="Arial" w:cs="Arial"/>
          <w:bCs/>
          <w:sz w:val="24"/>
          <w:szCs w:val="24"/>
        </w:rPr>
        <w:t>Kleinbaum’un</w:t>
      </w:r>
      <w:proofErr w:type="spellEnd"/>
      <w:r w:rsidR="000F6673" w:rsidRPr="006B30C9">
        <w:rPr>
          <w:rFonts w:ascii="Arial" w:hAnsi="Arial" w:cs="Arial"/>
          <w:bCs/>
          <w:sz w:val="24"/>
          <w:szCs w:val="24"/>
        </w:rPr>
        <w:t xml:space="preserve"> romanlaştırdığı senaryo, </w:t>
      </w:r>
      <w:r w:rsidR="00B04AED" w:rsidRPr="006B30C9">
        <w:rPr>
          <w:rFonts w:ascii="Arial" w:hAnsi="Arial" w:cs="Arial"/>
          <w:bCs/>
          <w:sz w:val="24"/>
          <w:szCs w:val="24"/>
        </w:rPr>
        <w:t xml:space="preserve">Tiyatro Kedi </w:t>
      </w:r>
      <w:r w:rsidR="000F6673" w:rsidRPr="006B30C9">
        <w:rPr>
          <w:rFonts w:ascii="Arial" w:hAnsi="Arial" w:cs="Arial"/>
          <w:bCs/>
          <w:sz w:val="24"/>
          <w:szCs w:val="24"/>
        </w:rPr>
        <w:t xml:space="preserve">tarafından tiyatro sahnesine taşındı. Gökçe </w:t>
      </w:r>
      <w:proofErr w:type="spellStart"/>
      <w:r w:rsidR="000F6673" w:rsidRPr="006B30C9">
        <w:rPr>
          <w:rFonts w:ascii="Arial" w:hAnsi="Arial" w:cs="Arial"/>
          <w:bCs/>
          <w:sz w:val="24"/>
          <w:szCs w:val="24"/>
        </w:rPr>
        <w:t>Biçer’in</w:t>
      </w:r>
      <w:proofErr w:type="spellEnd"/>
      <w:r w:rsidR="000F6673" w:rsidRPr="006B30C9">
        <w:rPr>
          <w:rFonts w:ascii="Arial" w:hAnsi="Arial" w:cs="Arial"/>
          <w:bCs/>
          <w:sz w:val="24"/>
          <w:szCs w:val="24"/>
        </w:rPr>
        <w:t xml:space="preserve"> </w:t>
      </w:r>
      <w:r w:rsidR="00A00754" w:rsidRPr="006B30C9">
        <w:rPr>
          <w:rFonts w:ascii="Arial" w:hAnsi="Arial" w:cs="Arial"/>
          <w:bCs/>
          <w:sz w:val="24"/>
          <w:szCs w:val="24"/>
        </w:rPr>
        <w:t xml:space="preserve">tiyatro </w:t>
      </w:r>
      <w:r w:rsidR="000F6673" w:rsidRPr="006B30C9">
        <w:rPr>
          <w:rFonts w:ascii="Arial" w:hAnsi="Arial" w:cs="Arial"/>
          <w:bCs/>
          <w:sz w:val="24"/>
          <w:szCs w:val="24"/>
        </w:rPr>
        <w:t>oyun</w:t>
      </w:r>
      <w:r w:rsidR="00A00754" w:rsidRPr="006B30C9">
        <w:rPr>
          <w:rFonts w:ascii="Arial" w:hAnsi="Arial" w:cs="Arial"/>
          <w:bCs/>
          <w:sz w:val="24"/>
          <w:szCs w:val="24"/>
        </w:rPr>
        <w:t>u haline getirip</w:t>
      </w:r>
      <w:r w:rsidR="000F6673" w:rsidRPr="006B30C9">
        <w:rPr>
          <w:rFonts w:ascii="Arial" w:hAnsi="Arial" w:cs="Arial"/>
          <w:bCs/>
          <w:sz w:val="24"/>
          <w:szCs w:val="24"/>
        </w:rPr>
        <w:t xml:space="preserve">, Hakan </w:t>
      </w:r>
      <w:proofErr w:type="spellStart"/>
      <w:r w:rsidR="000F6673" w:rsidRPr="006B30C9">
        <w:rPr>
          <w:rFonts w:ascii="Arial" w:hAnsi="Arial" w:cs="Arial"/>
          <w:bCs/>
          <w:sz w:val="24"/>
          <w:szCs w:val="24"/>
        </w:rPr>
        <w:t>Altıner’in</w:t>
      </w:r>
      <w:proofErr w:type="spellEnd"/>
      <w:r w:rsidR="000F6673" w:rsidRPr="006B30C9">
        <w:rPr>
          <w:rFonts w:ascii="Arial" w:hAnsi="Arial" w:cs="Arial"/>
          <w:bCs/>
          <w:sz w:val="24"/>
          <w:szCs w:val="24"/>
        </w:rPr>
        <w:t xml:space="preserve"> yönettiği oyun</w:t>
      </w:r>
      <w:r w:rsidR="007E02D2" w:rsidRPr="006B30C9">
        <w:rPr>
          <w:rFonts w:ascii="Arial" w:hAnsi="Arial" w:cs="Arial"/>
          <w:bCs/>
          <w:sz w:val="24"/>
          <w:szCs w:val="24"/>
        </w:rPr>
        <w:t>,</w:t>
      </w:r>
      <w:r w:rsidR="000F6673" w:rsidRPr="006B30C9">
        <w:rPr>
          <w:rFonts w:ascii="Arial" w:hAnsi="Arial" w:cs="Arial"/>
          <w:bCs/>
          <w:sz w:val="24"/>
          <w:szCs w:val="24"/>
        </w:rPr>
        <w:t xml:space="preserve"> </w:t>
      </w:r>
      <w:r w:rsidR="00A00754" w:rsidRPr="006B30C9">
        <w:rPr>
          <w:rFonts w:ascii="Arial" w:hAnsi="Arial" w:cs="Arial"/>
          <w:bCs/>
          <w:sz w:val="24"/>
          <w:szCs w:val="24"/>
        </w:rPr>
        <w:t xml:space="preserve">2016 </w:t>
      </w:r>
      <w:proofErr w:type="gramStart"/>
      <w:r w:rsidR="00A00754" w:rsidRPr="006B30C9">
        <w:rPr>
          <w:rFonts w:ascii="Arial" w:hAnsi="Arial" w:cs="Arial"/>
          <w:bCs/>
          <w:sz w:val="24"/>
          <w:szCs w:val="24"/>
        </w:rPr>
        <w:t>mayıs</w:t>
      </w:r>
      <w:proofErr w:type="gramEnd"/>
      <w:r w:rsidR="00A00754" w:rsidRPr="006B30C9">
        <w:rPr>
          <w:rFonts w:ascii="Arial" w:hAnsi="Arial" w:cs="Arial"/>
          <w:bCs/>
          <w:sz w:val="24"/>
          <w:szCs w:val="24"/>
        </w:rPr>
        <w:t xml:space="preserve"> ayında perde açtı.</w:t>
      </w:r>
      <w:r w:rsidR="006215CD">
        <w:rPr>
          <w:rFonts w:ascii="Arial" w:hAnsi="Arial" w:cs="Arial"/>
          <w:bCs/>
          <w:sz w:val="24"/>
          <w:szCs w:val="24"/>
        </w:rPr>
        <w:br/>
      </w:r>
      <w:r w:rsidR="00A00754" w:rsidRPr="006B30C9">
        <w:rPr>
          <w:rFonts w:ascii="Arial" w:hAnsi="Arial" w:cs="Arial"/>
          <w:bCs/>
          <w:sz w:val="24"/>
          <w:szCs w:val="24"/>
        </w:rPr>
        <w:br/>
        <w:t xml:space="preserve">     Ölü Ozanlar Derneği,</w:t>
      </w:r>
      <w:r w:rsidR="007E02D2" w:rsidRPr="006B30C9">
        <w:rPr>
          <w:rFonts w:ascii="Arial" w:hAnsi="Arial" w:cs="Arial"/>
          <w:bCs/>
          <w:sz w:val="24"/>
          <w:szCs w:val="24"/>
        </w:rPr>
        <w:t xml:space="preserve">1958 </w:t>
      </w:r>
      <w:r w:rsidR="004F6980" w:rsidRPr="006B30C9">
        <w:rPr>
          <w:rFonts w:ascii="Arial" w:hAnsi="Arial" w:cs="Arial"/>
          <w:bCs/>
          <w:sz w:val="24"/>
          <w:szCs w:val="24"/>
        </w:rPr>
        <w:t xml:space="preserve">yılında </w:t>
      </w:r>
      <w:proofErr w:type="spellStart"/>
      <w:r w:rsidR="004F6980" w:rsidRPr="006B30C9">
        <w:rPr>
          <w:rFonts w:ascii="Arial" w:hAnsi="Arial" w:cs="Arial"/>
          <w:bCs/>
          <w:sz w:val="24"/>
          <w:szCs w:val="24"/>
        </w:rPr>
        <w:t>Welton</w:t>
      </w:r>
      <w:proofErr w:type="spellEnd"/>
      <w:r w:rsidR="004F6980" w:rsidRPr="006B30C9">
        <w:rPr>
          <w:rFonts w:ascii="Arial" w:hAnsi="Arial" w:cs="Arial"/>
          <w:bCs/>
          <w:sz w:val="24"/>
          <w:szCs w:val="24"/>
        </w:rPr>
        <w:t xml:space="preserve"> Lisesi’nde geçer. Burası aşırı </w:t>
      </w:r>
      <w:proofErr w:type="spellStart"/>
      <w:proofErr w:type="gramStart"/>
      <w:r w:rsidR="004F6980" w:rsidRPr="006B30C9">
        <w:rPr>
          <w:rFonts w:ascii="Arial" w:hAnsi="Arial" w:cs="Arial"/>
          <w:bCs/>
          <w:sz w:val="24"/>
          <w:szCs w:val="24"/>
        </w:rPr>
        <w:t>disipli</w:t>
      </w:r>
      <w:proofErr w:type="spellEnd"/>
      <w:r w:rsidR="004F6980" w:rsidRPr="006B30C9">
        <w:rPr>
          <w:rFonts w:ascii="Arial" w:hAnsi="Arial" w:cs="Arial"/>
          <w:bCs/>
          <w:sz w:val="24"/>
          <w:szCs w:val="24"/>
        </w:rPr>
        <w:t xml:space="preserve"> </w:t>
      </w:r>
      <w:r w:rsidR="0099798D" w:rsidRPr="006B30C9">
        <w:rPr>
          <w:rFonts w:ascii="Arial" w:hAnsi="Arial" w:cs="Arial"/>
          <w:bCs/>
          <w:sz w:val="24"/>
          <w:szCs w:val="24"/>
        </w:rPr>
        <w:t>, yatılı</w:t>
      </w:r>
      <w:proofErr w:type="gramEnd"/>
      <w:r w:rsidR="0099798D" w:rsidRPr="006B30C9">
        <w:rPr>
          <w:rFonts w:ascii="Arial" w:hAnsi="Arial" w:cs="Arial"/>
          <w:bCs/>
          <w:sz w:val="24"/>
          <w:szCs w:val="24"/>
        </w:rPr>
        <w:t xml:space="preserve"> </w:t>
      </w:r>
      <w:r w:rsidR="004F6980" w:rsidRPr="006B30C9">
        <w:rPr>
          <w:rFonts w:ascii="Arial" w:hAnsi="Arial" w:cs="Arial"/>
          <w:bCs/>
          <w:sz w:val="24"/>
          <w:szCs w:val="24"/>
        </w:rPr>
        <w:t xml:space="preserve"> ve</w:t>
      </w:r>
      <w:r w:rsidR="0099798D" w:rsidRPr="006B30C9">
        <w:rPr>
          <w:rFonts w:ascii="Arial" w:hAnsi="Arial" w:cs="Arial"/>
          <w:bCs/>
          <w:sz w:val="24"/>
          <w:szCs w:val="24"/>
        </w:rPr>
        <w:t xml:space="preserve"> ABD’nin</w:t>
      </w:r>
      <w:r w:rsidR="004F6980" w:rsidRPr="006B30C9">
        <w:rPr>
          <w:rFonts w:ascii="Arial" w:hAnsi="Arial" w:cs="Arial"/>
          <w:bCs/>
          <w:sz w:val="24"/>
          <w:szCs w:val="24"/>
        </w:rPr>
        <w:t xml:space="preserve"> </w:t>
      </w:r>
      <w:r w:rsidR="0099798D" w:rsidRPr="006B30C9">
        <w:rPr>
          <w:rFonts w:ascii="Arial" w:hAnsi="Arial" w:cs="Arial"/>
          <w:bCs/>
          <w:sz w:val="24"/>
          <w:szCs w:val="24"/>
        </w:rPr>
        <w:t>saygın vakıf üniversitelerine öğrenci yetiştirmekle övünen bir okuldur. Okulun eski öğrencilerinden</w:t>
      </w:r>
      <w:r w:rsidR="003C6B4D" w:rsidRPr="006B30C9">
        <w:rPr>
          <w:rFonts w:ascii="Arial" w:hAnsi="Arial" w:cs="Arial"/>
          <w:bCs/>
          <w:sz w:val="24"/>
          <w:szCs w:val="24"/>
        </w:rPr>
        <w:t xml:space="preserve"> olan</w:t>
      </w:r>
      <w:r w:rsidR="0099798D" w:rsidRPr="006B30C9">
        <w:rPr>
          <w:rFonts w:ascii="Arial" w:hAnsi="Arial" w:cs="Arial"/>
          <w:bCs/>
          <w:sz w:val="24"/>
          <w:szCs w:val="24"/>
        </w:rPr>
        <w:t xml:space="preserve"> John </w:t>
      </w:r>
      <w:proofErr w:type="spellStart"/>
      <w:r w:rsidR="0099798D" w:rsidRPr="006B30C9">
        <w:rPr>
          <w:rFonts w:ascii="Arial" w:hAnsi="Arial" w:cs="Arial"/>
          <w:bCs/>
          <w:sz w:val="24"/>
          <w:szCs w:val="24"/>
        </w:rPr>
        <w:t>Keating</w:t>
      </w:r>
      <w:proofErr w:type="spellEnd"/>
      <w:r w:rsidR="0099798D" w:rsidRPr="006B30C9">
        <w:rPr>
          <w:rFonts w:ascii="Arial" w:hAnsi="Arial" w:cs="Arial"/>
          <w:bCs/>
          <w:sz w:val="24"/>
          <w:szCs w:val="24"/>
        </w:rPr>
        <w:t xml:space="preserve"> edebiyat öğretmeni olarak işe başlar. Öğrenciler, okul ve aileleri tarafından baskı ve başarılı olma yükü altında ezilmektedirler.</w:t>
      </w:r>
      <w:r w:rsidR="005C6C98" w:rsidRPr="006B30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64F7" w:rsidRPr="006B30C9">
        <w:rPr>
          <w:rFonts w:ascii="Arial" w:hAnsi="Arial" w:cs="Arial"/>
          <w:bCs/>
          <w:sz w:val="24"/>
          <w:szCs w:val="24"/>
        </w:rPr>
        <w:t>Keating</w:t>
      </w:r>
      <w:proofErr w:type="spellEnd"/>
      <w:r w:rsidR="004364F7" w:rsidRPr="006B30C9">
        <w:rPr>
          <w:rFonts w:ascii="Arial" w:hAnsi="Arial" w:cs="Arial"/>
          <w:bCs/>
          <w:sz w:val="24"/>
          <w:szCs w:val="24"/>
        </w:rPr>
        <w:t xml:space="preserve">, </w:t>
      </w:r>
      <w:r w:rsidR="005C6C98" w:rsidRPr="006B30C9">
        <w:rPr>
          <w:rFonts w:ascii="Arial" w:hAnsi="Arial" w:cs="Arial"/>
          <w:bCs/>
          <w:sz w:val="24"/>
          <w:szCs w:val="24"/>
        </w:rPr>
        <w:t>“</w:t>
      </w:r>
      <w:proofErr w:type="spellStart"/>
      <w:r w:rsidR="005C6C98" w:rsidRPr="006B30C9">
        <w:rPr>
          <w:rFonts w:ascii="Arial" w:hAnsi="Arial" w:cs="Arial"/>
          <w:bCs/>
          <w:sz w:val="24"/>
          <w:szCs w:val="24"/>
        </w:rPr>
        <w:t>Carpe</w:t>
      </w:r>
      <w:proofErr w:type="spellEnd"/>
      <w:r w:rsidR="005C6C98" w:rsidRPr="006B30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C6C98" w:rsidRPr="006B30C9">
        <w:rPr>
          <w:rFonts w:ascii="Arial" w:hAnsi="Arial" w:cs="Arial"/>
          <w:bCs/>
          <w:sz w:val="24"/>
          <w:szCs w:val="24"/>
        </w:rPr>
        <w:t>Diem</w:t>
      </w:r>
      <w:proofErr w:type="spellEnd"/>
      <w:r w:rsidR="005C6C98" w:rsidRPr="006B30C9">
        <w:rPr>
          <w:rFonts w:ascii="Arial" w:hAnsi="Arial" w:cs="Arial"/>
          <w:bCs/>
          <w:sz w:val="24"/>
          <w:szCs w:val="24"/>
        </w:rPr>
        <w:t xml:space="preserve">” şiarıyla </w:t>
      </w:r>
      <w:r w:rsidR="004364F7" w:rsidRPr="006B30C9">
        <w:rPr>
          <w:rFonts w:ascii="Arial" w:hAnsi="Arial" w:cs="Arial"/>
          <w:bCs/>
          <w:sz w:val="24"/>
          <w:szCs w:val="24"/>
        </w:rPr>
        <w:t>gençleri şiir dünyasına sokmaya ve hayata karşı eleştirel bir bakış açısı kazandırmaya çalışır.</w:t>
      </w:r>
      <w:r w:rsidR="006231D7" w:rsidRPr="006B30C9">
        <w:rPr>
          <w:rFonts w:ascii="Arial" w:hAnsi="Arial" w:cs="Arial"/>
          <w:bCs/>
          <w:sz w:val="24"/>
          <w:szCs w:val="24"/>
        </w:rPr>
        <w:t xml:space="preserve"> </w:t>
      </w:r>
      <w:r w:rsidR="006215CD">
        <w:rPr>
          <w:rFonts w:ascii="Arial" w:hAnsi="Arial" w:cs="Arial"/>
          <w:bCs/>
          <w:sz w:val="24"/>
          <w:szCs w:val="24"/>
        </w:rPr>
        <w:br/>
      </w:r>
      <w:r w:rsidR="006231D7" w:rsidRPr="006B30C9">
        <w:rPr>
          <w:rFonts w:ascii="Arial" w:hAnsi="Arial" w:cs="Arial"/>
          <w:bCs/>
          <w:sz w:val="24"/>
          <w:szCs w:val="24"/>
        </w:rPr>
        <w:br/>
        <w:t xml:space="preserve">     Okulun öğr</w:t>
      </w:r>
      <w:r w:rsidR="004D08C4">
        <w:rPr>
          <w:rFonts w:ascii="Arial" w:hAnsi="Arial" w:cs="Arial"/>
          <w:bCs/>
          <w:sz w:val="24"/>
          <w:szCs w:val="24"/>
        </w:rPr>
        <w:t xml:space="preserve">encilerinden </w:t>
      </w:r>
      <w:proofErr w:type="spellStart"/>
      <w:r w:rsidR="004D08C4">
        <w:rPr>
          <w:rFonts w:ascii="Arial" w:hAnsi="Arial" w:cs="Arial"/>
          <w:bCs/>
          <w:sz w:val="24"/>
          <w:szCs w:val="24"/>
        </w:rPr>
        <w:t>Neil</w:t>
      </w:r>
      <w:proofErr w:type="spellEnd"/>
      <w:r w:rsidR="004D08C4">
        <w:rPr>
          <w:rFonts w:ascii="Arial" w:hAnsi="Arial" w:cs="Arial"/>
          <w:bCs/>
          <w:sz w:val="24"/>
          <w:szCs w:val="24"/>
        </w:rPr>
        <w:t xml:space="preserve"> aktör olmak,</w:t>
      </w:r>
      <w:r w:rsidR="006231D7" w:rsidRPr="006B30C9">
        <w:rPr>
          <w:rFonts w:ascii="Arial" w:hAnsi="Arial" w:cs="Arial"/>
          <w:bCs/>
          <w:sz w:val="24"/>
          <w:szCs w:val="24"/>
        </w:rPr>
        <w:t xml:space="preserve"> babası </w:t>
      </w:r>
      <w:proofErr w:type="spellStart"/>
      <w:proofErr w:type="gramStart"/>
      <w:r w:rsidR="006231D7" w:rsidRPr="006B30C9">
        <w:rPr>
          <w:rFonts w:ascii="Arial" w:hAnsi="Arial" w:cs="Arial"/>
          <w:bCs/>
          <w:sz w:val="24"/>
          <w:szCs w:val="24"/>
        </w:rPr>
        <w:t>Mr</w:t>
      </w:r>
      <w:proofErr w:type="spellEnd"/>
      <w:r w:rsidR="006231D7" w:rsidRPr="006B30C9">
        <w:rPr>
          <w:rFonts w:ascii="Arial" w:hAnsi="Arial" w:cs="Arial"/>
          <w:bCs/>
          <w:sz w:val="24"/>
          <w:szCs w:val="24"/>
        </w:rPr>
        <w:t>.</w:t>
      </w:r>
      <w:proofErr w:type="spellStart"/>
      <w:r w:rsidR="006231D7" w:rsidRPr="006B30C9">
        <w:rPr>
          <w:rFonts w:ascii="Arial" w:hAnsi="Arial" w:cs="Arial"/>
          <w:bCs/>
          <w:sz w:val="24"/>
          <w:szCs w:val="24"/>
        </w:rPr>
        <w:t>Perry</w:t>
      </w:r>
      <w:proofErr w:type="spellEnd"/>
      <w:proofErr w:type="gramEnd"/>
      <w:r w:rsidR="006215CD">
        <w:rPr>
          <w:rFonts w:ascii="Arial" w:hAnsi="Arial" w:cs="Arial"/>
          <w:bCs/>
          <w:sz w:val="24"/>
          <w:szCs w:val="24"/>
        </w:rPr>
        <w:t xml:space="preserve"> ise</w:t>
      </w:r>
      <w:r w:rsidR="006231D7" w:rsidRPr="006B30C9">
        <w:rPr>
          <w:rFonts w:ascii="Arial" w:hAnsi="Arial" w:cs="Arial"/>
          <w:bCs/>
          <w:sz w:val="24"/>
          <w:szCs w:val="24"/>
        </w:rPr>
        <w:t xml:space="preserve"> doktor olmasını </w:t>
      </w:r>
      <w:r w:rsidR="006215CD" w:rsidRPr="006B30C9">
        <w:rPr>
          <w:rFonts w:ascii="Arial" w:hAnsi="Arial" w:cs="Arial"/>
          <w:bCs/>
          <w:sz w:val="24"/>
          <w:szCs w:val="24"/>
        </w:rPr>
        <w:t>istemektedir</w:t>
      </w:r>
      <w:r w:rsidR="006231D7" w:rsidRPr="006B30C9">
        <w:rPr>
          <w:rFonts w:ascii="Arial" w:hAnsi="Arial" w:cs="Arial"/>
          <w:bCs/>
          <w:sz w:val="24"/>
          <w:szCs w:val="24"/>
        </w:rPr>
        <w:t>.</w:t>
      </w:r>
      <w:r w:rsidR="00265467" w:rsidRPr="006B30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5CE7" w:rsidRPr="006B30C9">
        <w:rPr>
          <w:rFonts w:ascii="Arial" w:hAnsi="Arial" w:cs="Arial"/>
          <w:bCs/>
          <w:sz w:val="24"/>
          <w:szCs w:val="24"/>
        </w:rPr>
        <w:t>Neil</w:t>
      </w:r>
      <w:proofErr w:type="spellEnd"/>
      <w:r w:rsidR="00465CE7" w:rsidRPr="006B30C9">
        <w:rPr>
          <w:rFonts w:ascii="Arial" w:hAnsi="Arial" w:cs="Arial"/>
          <w:bCs/>
          <w:sz w:val="24"/>
          <w:szCs w:val="24"/>
        </w:rPr>
        <w:t xml:space="preserve"> korkusundan dol</w:t>
      </w:r>
      <w:r w:rsidR="00265467" w:rsidRPr="006B30C9">
        <w:rPr>
          <w:rFonts w:ascii="Arial" w:hAnsi="Arial" w:cs="Arial"/>
          <w:bCs/>
          <w:sz w:val="24"/>
          <w:szCs w:val="24"/>
        </w:rPr>
        <w:t xml:space="preserve">ayı sorgusuz sualsiz babasının </w:t>
      </w:r>
      <w:r w:rsidR="00465CE7" w:rsidRPr="006B30C9">
        <w:rPr>
          <w:rFonts w:ascii="Arial" w:hAnsi="Arial" w:cs="Arial"/>
          <w:bCs/>
          <w:sz w:val="24"/>
          <w:szCs w:val="24"/>
        </w:rPr>
        <w:t xml:space="preserve">her istediğine boyun eğer ve </w:t>
      </w:r>
      <w:proofErr w:type="spellStart"/>
      <w:r w:rsidR="00465CE7" w:rsidRPr="006B30C9">
        <w:rPr>
          <w:rFonts w:ascii="Arial" w:hAnsi="Arial" w:cs="Arial"/>
          <w:bCs/>
          <w:sz w:val="24"/>
          <w:szCs w:val="24"/>
        </w:rPr>
        <w:t>Mr</w:t>
      </w:r>
      <w:proofErr w:type="spellEnd"/>
      <w:r w:rsidR="00465CE7" w:rsidRPr="006B30C9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465CE7" w:rsidRPr="006B30C9">
        <w:rPr>
          <w:rFonts w:ascii="Arial" w:hAnsi="Arial" w:cs="Arial"/>
          <w:bCs/>
          <w:sz w:val="24"/>
          <w:szCs w:val="24"/>
        </w:rPr>
        <w:t>Perry’i</w:t>
      </w:r>
      <w:proofErr w:type="spellEnd"/>
      <w:r w:rsidR="00465CE7" w:rsidRPr="006B30C9">
        <w:rPr>
          <w:rFonts w:ascii="Arial" w:hAnsi="Arial" w:cs="Arial"/>
          <w:bCs/>
          <w:sz w:val="24"/>
          <w:szCs w:val="24"/>
        </w:rPr>
        <w:t xml:space="preserve"> bir otorite</w:t>
      </w:r>
      <w:r w:rsidR="006215CD">
        <w:rPr>
          <w:rFonts w:ascii="Arial" w:hAnsi="Arial" w:cs="Arial"/>
          <w:bCs/>
          <w:sz w:val="24"/>
          <w:szCs w:val="24"/>
        </w:rPr>
        <w:t xml:space="preserve"> olarak gördüğü için </w:t>
      </w:r>
      <w:proofErr w:type="gramStart"/>
      <w:r w:rsidR="006215CD">
        <w:rPr>
          <w:rFonts w:ascii="Arial" w:hAnsi="Arial" w:cs="Arial"/>
          <w:bCs/>
          <w:sz w:val="24"/>
          <w:szCs w:val="24"/>
        </w:rPr>
        <w:t>açılamaz .</w:t>
      </w:r>
      <w:proofErr w:type="gramEnd"/>
      <w:r w:rsidR="006215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215CD">
        <w:rPr>
          <w:rFonts w:ascii="Arial" w:hAnsi="Arial" w:cs="Arial"/>
          <w:bCs/>
          <w:sz w:val="24"/>
          <w:szCs w:val="24"/>
        </w:rPr>
        <w:t>Neil</w:t>
      </w:r>
      <w:proofErr w:type="spellEnd"/>
      <w:r w:rsidR="006215CD">
        <w:rPr>
          <w:rFonts w:ascii="Arial" w:hAnsi="Arial" w:cs="Arial"/>
          <w:bCs/>
          <w:sz w:val="24"/>
          <w:szCs w:val="24"/>
        </w:rPr>
        <w:t xml:space="preserve"> çıkmaza girer </w:t>
      </w:r>
      <w:proofErr w:type="gramStart"/>
      <w:r w:rsidR="006215CD">
        <w:rPr>
          <w:rFonts w:ascii="Arial" w:hAnsi="Arial" w:cs="Arial"/>
          <w:bCs/>
          <w:sz w:val="24"/>
          <w:szCs w:val="24"/>
        </w:rPr>
        <w:t xml:space="preserve">ve </w:t>
      </w:r>
      <w:r w:rsidR="00465CE7" w:rsidRPr="006B30C9">
        <w:rPr>
          <w:rFonts w:ascii="Arial" w:hAnsi="Arial" w:cs="Arial"/>
          <w:bCs/>
          <w:sz w:val="24"/>
          <w:szCs w:val="24"/>
        </w:rPr>
        <w:t xml:space="preserve"> intihar</w:t>
      </w:r>
      <w:proofErr w:type="gramEnd"/>
      <w:r w:rsidR="00465CE7" w:rsidRPr="006B30C9">
        <w:rPr>
          <w:rFonts w:ascii="Arial" w:hAnsi="Arial" w:cs="Arial"/>
          <w:bCs/>
          <w:sz w:val="24"/>
          <w:szCs w:val="24"/>
        </w:rPr>
        <w:t xml:space="preserve"> eder. </w:t>
      </w:r>
      <w:proofErr w:type="spellStart"/>
      <w:r w:rsidR="00465CE7" w:rsidRPr="006B30C9">
        <w:rPr>
          <w:rFonts w:ascii="Arial" w:hAnsi="Arial" w:cs="Arial"/>
          <w:bCs/>
          <w:sz w:val="24"/>
          <w:szCs w:val="24"/>
        </w:rPr>
        <w:t>Keating’in</w:t>
      </w:r>
      <w:proofErr w:type="spellEnd"/>
      <w:r w:rsidR="00465CE7" w:rsidRPr="006B30C9">
        <w:rPr>
          <w:rFonts w:ascii="Arial" w:hAnsi="Arial" w:cs="Arial"/>
          <w:bCs/>
          <w:sz w:val="24"/>
          <w:szCs w:val="24"/>
        </w:rPr>
        <w:t xml:space="preserve"> ve diğer öğrencilerin başı idare ile belaya girer.</w:t>
      </w:r>
      <w:r w:rsidR="00CE0244" w:rsidRPr="006B30C9">
        <w:rPr>
          <w:rFonts w:ascii="Arial" w:hAnsi="Arial" w:cs="Arial"/>
          <w:bCs/>
          <w:sz w:val="24"/>
          <w:szCs w:val="24"/>
        </w:rPr>
        <w:br/>
      </w:r>
      <w:r w:rsidR="006215CD">
        <w:rPr>
          <w:rFonts w:ascii="Arial" w:hAnsi="Arial" w:cs="Arial"/>
          <w:bCs/>
          <w:sz w:val="24"/>
          <w:szCs w:val="24"/>
        </w:rPr>
        <w:t xml:space="preserve">   </w:t>
      </w:r>
      <w:r w:rsidR="006215CD">
        <w:rPr>
          <w:rFonts w:ascii="Arial" w:hAnsi="Arial" w:cs="Arial"/>
          <w:bCs/>
          <w:sz w:val="24"/>
          <w:szCs w:val="24"/>
        </w:rPr>
        <w:br/>
        <w:t xml:space="preserve">  </w:t>
      </w:r>
      <w:r w:rsidR="00CE0244" w:rsidRPr="006B30C9">
        <w:rPr>
          <w:rFonts w:ascii="Arial" w:hAnsi="Arial" w:cs="Arial"/>
          <w:bCs/>
          <w:sz w:val="24"/>
          <w:szCs w:val="24"/>
        </w:rPr>
        <w:br/>
        <w:t xml:space="preserve">    </w:t>
      </w:r>
      <w:proofErr w:type="spellStart"/>
      <w:r w:rsidR="00CE0244" w:rsidRPr="006B30C9">
        <w:rPr>
          <w:rFonts w:ascii="Arial" w:hAnsi="Arial" w:cs="Arial"/>
          <w:bCs/>
          <w:sz w:val="24"/>
          <w:szCs w:val="24"/>
        </w:rPr>
        <w:t>Mr</w:t>
      </w:r>
      <w:proofErr w:type="spellEnd"/>
      <w:r w:rsidR="00CE0244" w:rsidRPr="006B30C9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CE0244" w:rsidRPr="006B30C9">
        <w:rPr>
          <w:rFonts w:ascii="Arial" w:hAnsi="Arial" w:cs="Arial"/>
          <w:bCs/>
          <w:sz w:val="24"/>
          <w:szCs w:val="24"/>
        </w:rPr>
        <w:t>Nolan</w:t>
      </w:r>
      <w:proofErr w:type="spellEnd"/>
      <w:r w:rsidR="00B27901" w:rsidRPr="006B30C9">
        <w:rPr>
          <w:rFonts w:ascii="Arial" w:hAnsi="Arial" w:cs="Arial"/>
          <w:bCs/>
          <w:sz w:val="24"/>
          <w:szCs w:val="24"/>
        </w:rPr>
        <w:t xml:space="preserve"> okul müdürüdür </w:t>
      </w:r>
      <w:proofErr w:type="gramStart"/>
      <w:r w:rsidR="00B27901" w:rsidRPr="006B30C9">
        <w:rPr>
          <w:rFonts w:ascii="Arial" w:hAnsi="Arial" w:cs="Arial"/>
          <w:bCs/>
          <w:sz w:val="24"/>
          <w:szCs w:val="24"/>
        </w:rPr>
        <w:t xml:space="preserve">ve </w:t>
      </w:r>
      <w:r w:rsidR="00CE0244" w:rsidRPr="006B30C9">
        <w:rPr>
          <w:rFonts w:ascii="Arial" w:hAnsi="Arial" w:cs="Arial"/>
          <w:bCs/>
          <w:sz w:val="24"/>
          <w:szCs w:val="24"/>
        </w:rPr>
        <w:t xml:space="preserve"> modern</w:t>
      </w:r>
      <w:proofErr w:type="gramEnd"/>
      <w:r w:rsidR="00CE0244" w:rsidRPr="006B30C9">
        <w:rPr>
          <w:rFonts w:ascii="Arial" w:hAnsi="Arial" w:cs="Arial"/>
          <w:bCs/>
          <w:sz w:val="24"/>
          <w:szCs w:val="24"/>
        </w:rPr>
        <w:t xml:space="preserve"> eğitim sisteminin</w:t>
      </w:r>
      <w:r w:rsidR="00B27901" w:rsidRPr="006B30C9">
        <w:rPr>
          <w:rFonts w:ascii="Arial" w:hAnsi="Arial" w:cs="Arial"/>
          <w:bCs/>
          <w:sz w:val="24"/>
          <w:szCs w:val="24"/>
        </w:rPr>
        <w:t xml:space="preserve"> oyundaki temsilcisidir. Öğrencileri bir hapis</w:t>
      </w:r>
      <w:r w:rsidR="006B30C9" w:rsidRPr="006B30C9">
        <w:rPr>
          <w:rFonts w:ascii="Arial" w:hAnsi="Arial" w:cs="Arial"/>
          <w:bCs/>
          <w:sz w:val="24"/>
          <w:szCs w:val="24"/>
        </w:rPr>
        <w:t>hane müdürü eda</w:t>
      </w:r>
      <w:r w:rsidR="003E7E91">
        <w:rPr>
          <w:rFonts w:ascii="Arial" w:hAnsi="Arial" w:cs="Arial"/>
          <w:bCs/>
          <w:sz w:val="24"/>
          <w:szCs w:val="24"/>
        </w:rPr>
        <w:t xml:space="preserve">sıyla </w:t>
      </w:r>
      <w:proofErr w:type="gramStart"/>
      <w:r w:rsidR="003E7E91">
        <w:rPr>
          <w:rFonts w:ascii="Arial" w:hAnsi="Arial" w:cs="Arial"/>
          <w:bCs/>
          <w:sz w:val="24"/>
          <w:szCs w:val="24"/>
        </w:rPr>
        <w:t>gözetler .</w:t>
      </w:r>
      <w:proofErr w:type="gramEnd"/>
      <w:r w:rsidR="003E7E91">
        <w:rPr>
          <w:rFonts w:ascii="Arial" w:hAnsi="Arial" w:cs="Arial"/>
          <w:bCs/>
          <w:sz w:val="24"/>
          <w:szCs w:val="24"/>
        </w:rPr>
        <w:t xml:space="preserve"> A</w:t>
      </w:r>
      <w:r w:rsidR="00B27901" w:rsidRPr="006B30C9">
        <w:rPr>
          <w:rFonts w:ascii="Arial" w:hAnsi="Arial" w:cs="Arial"/>
          <w:bCs/>
          <w:sz w:val="24"/>
          <w:szCs w:val="24"/>
        </w:rPr>
        <w:t>ile kurumunun öğrenciler üzerinde k</w:t>
      </w:r>
      <w:r w:rsidR="006B30C9" w:rsidRPr="006B30C9">
        <w:rPr>
          <w:rFonts w:ascii="Arial" w:hAnsi="Arial" w:cs="Arial"/>
          <w:bCs/>
          <w:sz w:val="24"/>
          <w:szCs w:val="24"/>
        </w:rPr>
        <w:t>urduğu tahakkümün devam ettirici bir figürüdür</w:t>
      </w:r>
      <w:r w:rsidR="003E7E91">
        <w:rPr>
          <w:rFonts w:ascii="Arial" w:hAnsi="Arial" w:cs="Arial"/>
          <w:bCs/>
          <w:sz w:val="24"/>
          <w:szCs w:val="24"/>
        </w:rPr>
        <w:t xml:space="preserve">, adeta kamera işlevi görür. </w:t>
      </w:r>
      <w:r w:rsidR="006B30C9" w:rsidRPr="006B30C9">
        <w:rPr>
          <w:rFonts w:ascii="Arial" w:hAnsi="Arial" w:cs="Arial"/>
          <w:bCs/>
          <w:sz w:val="24"/>
          <w:szCs w:val="24"/>
        </w:rPr>
        <w:t>“</w:t>
      </w:r>
      <w:r w:rsidR="00B47323">
        <w:rPr>
          <w:rFonts w:ascii="Arial" w:hAnsi="Arial" w:cs="Arial"/>
          <w:bCs/>
          <w:i/>
          <w:sz w:val="24"/>
          <w:szCs w:val="24"/>
        </w:rPr>
        <w:t>G</w:t>
      </w:r>
      <w:r w:rsidR="00AC3488" w:rsidRPr="006B30C9">
        <w:rPr>
          <w:rFonts w:ascii="Arial" w:hAnsi="Arial" w:cs="Arial"/>
          <w:bCs/>
          <w:i/>
          <w:sz w:val="24"/>
          <w:szCs w:val="24"/>
        </w:rPr>
        <w:t xml:space="preserve">özetim altında </w:t>
      </w:r>
      <w:proofErr w:type="gramStart"/>
      <w:r w:rsidR="00AC3488" w:rsidRPr="006B30C9">
        <w:rPr>
          <w:rFonts w:ascii="Arial" w:hAnsi="Arial" w:cs="Arial"/>
          <w:bCs/>
          <w:i/>
          <w:sz w:val="24"/>
          <w:szCs w:val="24"/>
        </w:rPr>
        <w:t>tutulanlar , terbiye</w:t>
      </w:r>
      <w:proofErr w:type="gramEnd"/>
      <w:r w:rsidR="00AC3488" w:rsidRPr="006B30C9">
        <w:rPr>
          <w:rFonts w:ascii="Arial" w:hAnsi="Arial" w:cs="Arial"/>
          <w:bCs/>
          <w:i/>
          <w:sz w:val="24"/>
          <w:szCs w:val="24"/>
        </w:rPr>
        <w:t xml:space="preserve"> ve ısla</w:t>
      </w:r>
      <w:r w:rsidR="00CE0244" w:rsidRPr="006B30C9">
        <w:rPr>
          <w:rFonts w:ascii="Arial" w:hAnsi="Arial" w:cs="Arial"/>
          <w:bCs/>
          <w:i/>
          <w:sz w:val="24"/>
          <w:szCs w:val="24"/>
        </w:rPr>
        <w:t>h edilenler , deliler, çocuklar, okullular, sömürge halkları üzerinde sabitleşen ve tüm varoluşları boyunca denetlenenler üzerinde  uygulanan bir iktidarın işleyişi aracılığıyla bedenin çevresinde , yüzeyinde ,içinde sürekli olarak üretildiği</w:t>
      </w:r>
      <w:r w:rsidR="006B30C9" w:rsidRPr="006B30C9">
        <w:rPr>
          <w:rFonts w:ascii="Arial" w:hAnsi="Arial" w:cs="Arial"/>
          <w:bCs/>
          <w:i/>
          <w:sz w:val="24"/>
          <w:szCs w:val="24"/>
        </w:rPr>
        <w:t>ni</w:t>
      </w:r>
      <w:r w:rsidR="00CE0244" w:rsidRPr="006B30C9">
        <w:rPr>
          <w:rFonts w:ascii="Arial" w:hAnsi="Arial" w:cs="Arial"/>
          <w:bCs/>
          <w:i/>
          <w:sz w:val="24"/>
          <w:szCs w:val="24"/>
        </w:rPr>
        <w:t xml:space="preserve"> söylemek gerekir</w:t>
      </w:r>
      <w:r w:rsidR="00B47323">
        <w:rPr>
          <w:rFonts w:ascii="Arial" w:hAnsi="Arial" w:cs="Arial"/>
          <w:bCs/>
          <w:sz w:val="24"/>
          <w:szCs w:val="24"/>
        </w:rPr>
        <w:t>.”</w:t>
      </w:r>
      <w:r w:rsidR="00CB3667" w:rsidRPr="00CB3667">
        <w:rPr>
          <w:rFonts w:ascii="Arial" w:hAnsi="Arial" w:cs="Arial"/>
          <w:sz w:val="24"/>
          <w:szCs w:val="24"/>
        </w:rPr>
        <w:t xml:space="preserve"> </w:t>
      </w:r>
      <w:r w:rsidR="00CB3667">
        <w:rPr>
          <w:rFonts w:ascii="Arial" w:hAnsi="Arial" w:cs="Arial"/>
          <w:sz w:val="24"/>
          <w:szCs w:val="24"/>
        </w:rPr>
        <w:t>(</w:t>
      </w:r>
      <w:proofErr w:type="spellStart"/>
      <w:r w:rsidR="00CB3667">
        <w:rPr>
          <w:rFonts w:ascii="Arial" w:hAnsi="Arial" w:cs="Arial"/>
          <w:sz w:val="24"/>
          <w:szCs w:val="24"/>
        </w:rPr>
        <w:t>F</w:t>
      </w:r>
      <w:r w:rsidR="00CB3667" w:rsidRPr="00C27D7B">
        <w:rPr>
          <w:rFonts w:ascii="Arial" w:hAnsi="Arial" w:cs="Arial"/>
          <w:sz w:val="24"/>
          <w:szCs w:val="24"/>
        </w:rPr>
        <w:t>oucault</w:t>
      </w:r>
      <w:proofErr w:type="spellEnd"/>
      <w:r w:rsidR="006741CA">
        <w:rPr>
          <w:rFonts w:ascii="Arial" w:hAnsi="Arial" w:cs="Arial"/>
          <w:sz w:val="24"/>
          <w:szCs w:val="24"/>
        </w:rPr>
        <w:t>,1992</w:t>
      </w:r>
      <w:r w:rsidR="00CB3667">
        <w:rPr>
          <w:rFonts w:ascii="Arial" w:hAnsi="Arial" w:cs="Arial"/>
          <w:sz w:val="24"/>
          <w:szCs w:val="24"/>
        </w:rPr>
        <w:t>:</w:t>
      </w:r>
      <w:r w:rsidR="006741CA">
        <w:rPr>
          <w:rFonts w:ascii="Arial" w:hAnsi="Arial" w:cs="Arial"/>
          <w:sz w:val="24"/>
          <w:szCs w:val="24"/>
        </w:rPr>
        <w:t>35</w:t>
      </w:r>
      <w:r w:rsidR="00CB3667">
        <w:rPr>
          <w:rFonts w:ascii="Arial" w:hAnsi="Arial" w:cs="Arial"/>
          <w:sz w:val="24"/>
          <w:szCs w:val="24"/>
        </w:rPr>
        <w:t xml:space="preserve">)  </w:t>
      </w:r>
      <w:r w:rsidR="003B7C2A">
        <w:rPr>
          <w:rFonts w:ascii="Arial" w:hAnsi="Arial" w:cs="Arial"/>
          <w:bCs/>
          <w:sz w:val="24"/>
          <w:szCs w:val="24"/>
        </w:rPr>
        <w:t>Kurumların, ö</w:t>
      </w:r>
      <w:r w:rsidR="00B47323">
        <w:rPr>
          <w:rFonts w:ascii="Arial" w:hAnsi="Arial" w:cs="Arial"/>
          <w:bCs/>
          <w:sz w:val="24"/>
          <w:szCs w:val="24"/>
        </w:rPr>
        <w:t xml:space="preserve">ğrencilere </w:t>
      </w:r>
      <w:r w:rsidR="003B7C2A">
        <w:rPr>
          <w:rFonts w:ascii="Arial" w:hAnsi="Arial" w:cs="Arial"/>
          <w:bCs/>
          <w:sz w:val="24"/>
          <w:szCs w:val="24"/>
        </w:rPr>
        <w:t>sunduğu</w:t>
      </w:r>
      <w:r w:rsidR="00B47323">
        <w:rPr>
          <w:rFonts w:ascii="Arial" w:hAnsi="Arial" w:cs="Arial"/>
          <w:bCs/>
          <w:sz w:val="24"/>
          <w:szCs w:val="24"/>
        </w:rPr>
        <w:t xml:space="preserve"> ideal okul vizyonu </w:t>
      </w:r>
      <w:proofErr w:type="gramStart"/>
      <w:r w:rsidR="00B47323">
        <w:rPr>
          <w:rFonts w:ascii="Arial" w:hAnsi="Arial" w:cs="Arial"/>
          <w:bCs/>
          <w:sz w:val="24"/>
          <w:szCs w:val="24"/>
        </w:rPr>
        <w:t>çerçevesinde , bireylerin</w:t>
      </w:r>
      <w:proofErr w:type="gramEnd"/>
      <w:r w:rsidR="00B4732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47323">
        <w:rPr>
          <w:rFonts w:ascii="Arial" w:hAnsi="Arial" w:cs="Arial"/>
          <w:bCs/>
          <w:sz w:val="24"/>
          <w:szCs w:val="24"/>
        </w:rPr>
        <w:t>tektipleştirilmesi</w:t>
      </w:r>
      <w:proofErr w:type="spellEnd"/>
      <w:r w:rsidR="00CB3667">
        <w:rPr>
          <w:rFonts w:ascii="Arial" w:hAnsi="Arial" w:cs="Arial"/>
          <w:bCs/>
          <w:sz w:val="24"/>
          <w:szCs w:val="24"/>
        </w:rPr>
        <w:t>, ayrıksı</w:t>
      </w:r>
      <w:r w:rsidR="003E7E91">
        <w:rPr>
          <w:rFonts w:ascii="Arial" w:hAnsi="Arial" w:cs="Arial"/>
          <w:bCs/>
          <w:sz w:val="24"/>
          <w:szCs w:val="24"/>
        </w:rPr>
        <w:t xml:space="preserve"> düşüncelerden uzak tutulması </w:t>
      </w:r>
      <w:r w:rsidR="00B47323">
        <w:rPr>
          <w:rFonts w:ascii="Arial" w:hAnsi="Arial" w:cs="Arial"/>
          <w:bCs/>
          <w:sz w:val="24"/>
          <w:szCs w:val="24"/>
        </w:rPr>
        <w:t xml:space="preserve"> hedeflenmektedir. </w:t>
      </w:r>
      <w:r w:rsidR="003B7C2A">
        <w:rPr>
          <w:rFonts w:ascii="Arial" w:hAnsi="Arial" w:cs="Arial"/>
          <w:bCs/>
          <w:sz w:val="24"/>
          <w:szCs w:val="24"/>
        </w:rPr>
        <w:t>Bu doğrultuda birey</w:t>
      </w:r>
      <w:r w:rsidR="006741CA">
        <w:rPr>
          <w:rFonts w:ascii="Arial" w:hAnsi="Arial" w:cs="Arial"/>
          <w:bCs/>
          <w:sz w:val="24"/>
          <w:szCs w:val="24"/>
        </w:rPr>
        <w:t>in yaşamı;</w:t>
      </w:r>
      <w:r w:rsidR="003B7C2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B7C2A">
        <w:rPr>
          <w:rFonts w:ascii="Arial" w:hAnsi="Arial" w:cs="Arial"/>
          <w:bCs/>
          <w:sz w:val="24"/>
          <w:szCs w:val="24"/>
        </w:rPr>
        <w:t>okullardan  askeriyeye</w:t>
      </w:r>
      <w:proofErr w:type="gramEnd"/>
      <w:r w:rsidR="003B7C2A">
        <w:rPr>
          <w:rFonts w:ascii="Arial" w:hAnsi="Arial" w:cs="Arial"/>
          <w:bCs/>
          <w:sz w:val="24"/>
          <w:szCs w:val="24"/>
        </w:rPr>
        <w:t xml:space="preserve">, hastanelerden bakımevine </w:t>
      </w:r>
      <w:r w:rsidR="006741CA">
        <w:rPr>
          <w:rFonts w:ascii="Arial" w:hAnsi="Arial" w:cs="Arial"/>
          <w:bCs/>
          <w:sz w:val="24"/>
          <w:szCs w:val="24"/>
        </w:rPr>
        <w:t>kadar, ölene dek</w:t>
      </w:r>
      <w:r w:rsidR="003B7C2A">
        <w:rPr>
          <w:rFonts w:ascii="Arial" w:hAnsi="Arial" w:cs="Arial"/>
          <w:bCs/>
          <w:sz w:val="24"/>
          <w:szCs w:val="24"/>
        </w:rPr>
        <w:t xml:space="preserve"> bu kurumlar arasına sıkıştırılmıştır. Modern açık hava hapishane</w:t>
      </w:r>
      <w:r w:rsidR="006741CA">
        <w:rPr>
          <w:rFonts w:ascii="Arial" w:hAnsi="Arial" w:cs="Arial"/>
          <w:bCs/>
          <w:sz w:val="24"/>
          <w:szCs w:val="24"/>
        </w:rPr>
        <w:t>lerini</w:t>
      </w:r>
      <w:r w:rsidR="003B7C2A">
        <w:rPr>
          <w:rFonts w:ascii="Arial" w:hAnsi="Arial" w:cs="Arial"/>
          <w:bCs/>
          <w:sz w:val="24"/>
          <w:szCs w:val="24"/>
        </w:rPr>
        <w:t xml:space="preserve"> hazırlayan iktidardır.</w:t>
      </w:r>
      <w:r w:rsidR="006741CA">
        <w:rPr>
          <w:rFonts w:ascii="Arial" w:hAnsi="Arial" w:cs="Arial"/>
          <w:bCs/>
          <w:sz w:val="24"/>
          <w:szCs w:val="24"/>
        </w:rPr>
        <w:t xml:space="preserve"> </w:t>
      </w:r>
      <w:r w:rsidR="005C6C98" w:rsidRPr="006B30C9">
        <w:rPr>
          <w:rFonts w:ascii="Arial" w:hAnsi="Arial" w:cs="Arial"/>
          <w:bCs/>
          <w:sz w:val="24"/>
          <w:szCs w:val="24"/>
        </w:rPr>
        <w:br/>
      </w:r>
      <w:r w:rsidR="00D65641">
        <w:rPr>
          <w:rFonts w:ascii="Arial" w:hAnsi="Arial" w:cs="Arial"/>
          <w:bCs/>
          <w:sz w:val="24"/>
          <w:szCs w:val="24"/>
        </w:rPr>
        <w:br/>
      </w:r>
      <w:r w:rsidR="00D65641">
        <w:rPr>
          <w:rFonts w:ascii="Arial" w:hAnsi="Arial" w:cs="Arial"/>
          <w:bCs/>
          <w:sz w:val="24"/>
          <w:szCs w:val="24"/>
        </w:rPr>
        <w:lastRenderedPageBreak/>
        <w:br/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Prestij ve markalaşma kaygısı taşıyan </w:t>
      </w:r>
      <w:proofErr w:type="gramStart"/>
      <w:r>
        <w:rPr>
          <w:rFonts w:ascii="Arial" w:hAnsi="Arial" w:cs="Arial"/>
          <w:bCs/>
          <w:sz w:val="24"/>
          <w:szCs w:val="24"/>
        </w:rPr>
        <w:t>her  kurum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gibi, bu okulda da  bir kurban arayışına girerler. </w:t>
      </w:r>
      <w:proofErr w:type="spellStart"/>
      <w:r>
        <w:rPr>
          <w:rFonts w:ascii="Arial" w:hAnsi="Arial" w:cs="Arial"/>
          <w:bCs/>
          <w:sz w:val="24"/>
          <w:szCs w:val="24"/>
        </w:rPr>
        <w:t>Mr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Nolan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CB366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Keating’i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 günah keçisi ilan eder. Diğer öğrencileri</w:t>
      </w:r>
      <w:r w:rsidR="006741CA">
        <w:rPr>
          <w:rFonts w:ascii="Arial" w:hAnsi="Arial" w:cs="Arial"/>
          <w:bCs/>
          <w:sz w:val="24"/>
          <w:szCs w:val="24"/>
        </w:rPr>
        <w:t xml:space="preserve"> teker </w:t>
      </w:r>
      <w:proofErr w:type="spellStart"/>
      <w:r w:rsidR="006741CA">
        <w:rPr>
          <w:rFonts w:ascii="Arial" w:hAnsi="Arial" w:cs="Arial"/>
          <w:bCs/>
          <w:sz w:val="24"/>
          <w:szCs w:val="24"/>
        </w:rPr>
        <w:t>teker</w:t>
      </w:r>
      <w:proofErr w:type="spellEnd"/>
      <w:r w:rsidR="006741CA">
        <w:rPr>
          <w:rFonts w:ascii="Arial" w:hAnsi="Arial" w:cs="Arial"/>
          <w:bCs/>
          <w:sz w:val="24"/>
          <w:szCs w:val="24"/>
        </w:rPr>
        <w:t xml:space="preserve"> sorguya çeker</w:t>
      </w:r>
      <w:r w:rsidR="0045656B">
        <w:rPr>
          <w:rFonts w:ascii="Arial" w:hAnsi="Arial" w:cs="Arial"/>
          <w:bCs/>
          <w:sz w:val="24"/>
          <w:szCs w:val="24"/>
        </w:rPr>
        <w:t>, tehdit ile</w:t>
      </w:r>
      <w:r w:rsidR="006741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yalan söylemeye zorlar. </w:t>
      </w:r>
      <w:r w:rsidR="006741CA">
        <w:rPr>
          <w:rFonts w:ascii="Arial" w:hAnsi="Arial" w:cs="Arial"/>
          <w:bCs/>
          <w:sz w:val="24"/>
          <w:szCs w:val="24"/>
        </w:rPr>
        <w:t>Fak</w:t>
      </w:r>
      <w:r w:rsidR="003414EB">
        <w:rPr>
          <w:rFonts w:ascii="Arial" w:hAnsi="Arial" w:cs="Arial"/>
          <w:bCs/>
          <w:sz w:val="24"/>
          <w:szCs w:val="24"/>
        </w:rPr>
        <w:t>at</w:t>
      </w:r>
      <w:r w:rsidR="006741CA">
        <w:rPr>
          <w:rFonts w:ascii="Arial" w:hAnsi="Arial" w:cs="Arial"/>
          <w:bCs/>
          <w:sz w:val="24"/>
          <w:szCs w:val="24"/>
        </w:rPr>
        <w:t xml:space="preserve"> oyunun sonunda </w:t>
      </w:r>
      <w:r w:rsidR="003414EB">
        <w:rPr>
          <w:rFonts w:ascii="Arial" w:hAnsi="Arial" w:cs="Arial"/>
          <w:bCs/>
          <w:sz w:val="24"/>
          <w:szCs w:val="24"/>
        </w:rPr>
        <w:t xml:space="preserve">öğrenciler birlikte hareket ederler ve </w:t>
      </w:r>
      <w:proofErr w:type="spellStart"/>
      <w:proofErr w:type="gramStart"/>
      <w:r w:rsidR="0045656B">
        <w:rPr>
          <w:rFonts w:ascii="Arial" w:hAnsi="Arial" w:cs="Arial"/>
          <w:bCs/>
          <w:sz w:val="24"/>
          <w:szCs w:val="24"/>
        </w:rPr>
        <w:t>Mr</w:t>
      </w:r>
      <w:proofErr w:type="spellEnd"/>
      <w:r w:rsidR="0045656B">
        <w:rPr>
          <w:rFonts w:ascii="Arial" w:hAnsi="Arial" w:cs="Arial"/>
          <w:bCs/>
          <w:sz w:val="24"/>
          <w:szCs w:val="24"/>
        </w:rPr>
        <w:t>.</w:t>
      </w:r>
      <w:proofErr w:type="spellStart"/>
      <w:r w:rsidR="0045656B">
        <w:rPr>
          <w:rFonts w:ascii="Arial" w:hAnsi="Arial" w:cs="Arial"/>
          <w:bCs/>
          <w:sz w:val="24"/>
          <w:szCs w:val="24"/>
        </w:rPr>
        <w:t>Nolan</w:t>
      </w:r>
      <w:proofErr w:type="spellEnd"/>
      <w:proofErr w:type="gramEnd"/>
      <w:r w:rsidR="0045656B">
        <w:rPr>
          <w:rFonts w:ascii="Arial" w:hAnsi="Arial" w:cs="Arial"/>
          <w:bCs/>
          <w:sz w:val="24"/>
          <w:szCs w:val="24"/>
        </w:rPr>
        <w:t xml:space="preserve"> </w:t>
      </w:r>
      <w:r w:rsidR="006741CA">
        <w:rPr>
          <w:rFonts w:ascii="Arial" w:hAnsi="Arial" w:cs="Arial"/>
          <w:bCs/>
          <w:sz w:val="24"/>
          <w:szCs w:val="24"/>
        </w:rPr>
        <w:t>umu</w:t>
      </w:r>
      <w:r w:rsidR="003414EB">
        <w:rPr>
          <w:rFonts w:ascii="Arial" w:hAnsi="Arial" w:cs="Arial"/>
          <w:bCs/>
          <w:sz w:val="24"/>
          <w:szCs w:val="24"/>
        </w:rPr>
        <w:t xml:space="preserve">t dolu bir direniş ile karşılaşır, amacına ulaşamaz. Gençler başka pencerelerden </w:t>
      </w:r>
      <w:proofErr w:type="gramStart"/>
      <w:r w:rsidR="003414EB">
        <w:rPr>
          <w:rFonts w:ascii="Arial" w:hAnsi="Arial" w:cs="Arial"/>
          <w:bCs/>
          <w:sz w:val="24"/>
          <w:szCs w:val="24"/>
        </w:rPr>
        <w:t>bakabilmeyi  ve</w:t>
      </w:r>
      <w:proofErr w:type="gramEnd"/>
      <w:r w:rsidR="003414EB">
        <w:rPr>
          <w:rFonts w:ascii="Arial" w:hAnsi="Arial" w:cs="Arial"/>
          <w:bCs/>
          <w:sz w:val="24"/>
          <w:szCs w:val="24"/>
        </w:rPr>
        <w:t xml:space="preserve"> iktidarın bir aracı haline gelen okuldan atılabilmeyi göze almışlardır.</w:t>
      </w:r>
      <w:r w:rsidR="0045656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</w:r>
      <w:r w:rsidR="005C6C98" w:rsidRPr="006B30C9">
        <w:rPr>
          <w:rFonts w:ascii="Arial" w:hAnsi="Arial" w:cs="Arial"/>
          <w:bCs/>
          <w:sz w:val="24"/>
          <w:szCs w:val="24"/>
        </w:rPr>
        <w:br/>
      </w:r>
      <w:r w:rsidR="005C6C98" w:rsidRPr="006B30C9">
        <w:rPr>
          <w:rFonts w:ascii="Arial" w:hAnsi="Arial" w:cs="Arial"/>
          <w:bCs/>
          <w:sz w:val="24"/>
          <w:szCs w:val="24"/>
        </w:rPr>
        <w:br/>
        <w:t xml:space="preserve">  </w:t>
      </w:r>
      <w:r w:rsidR="004364F7" w:rsidRPr="006B30C9">
        <w:rPr>
          <w:rFonts w:ascii="Arial" w:hAnsi="Arial" w:cs="Arial"/>
          <w:bCs/>
          <w:sz w:val="24"/>
          <w:szCs w:val="24"/>
        </w:rPr>
        <w:t xml:space="preserve">    </w:t>
      </w:r>
      <w:r w:rsidR="0099798D" w:rsidRPr="006B30C9">
        <w:rPr>
          <w:rFonts w:ascii="Arial" w:hAnsi="Arial" w:cs="Arial"/>
          <w:bCs/>
          <w:sz w:val="24"/>
          <w:szCs w:val="24"/>
        </w:rPr>
        <w:br/>
      </w:r>
      <w:r w:rsidR="00A00754" w:rsidRPr="006B30C9">
        <w:rPr>
          <w:rFonts w:ascii="Arial" w:hAnsi="Arial" w:cs="Arial"/>
          <w:bCs/>
          <w:sz w:val="24"/>
          <w:szCs w:val="24"/>
        </w:rPr>
        <w:br/>
        <w:t xml:space="preserve">   </w:t>
      </w:r>
    </w:p>
    <w:p w:rsidR="00A00754" w:rsidRPr="006B30C9" w:rsidRDefault="00A00754">
      <w:pPr>
        <w:rPr>
          <w:rFonts w:ascii="Arial" w:hAnsi="Arial" w:cs="Arial"/>
          <w:b/>
          <w:bCs/>
          <w:sz w:val="24"/>
          <w:szCs w:val="24"/>
        </w:rPr>
      </w:pPr>
      <w:r w:rsidRPr="006B30C9">
        <w:rPr>
          <w:rFonts w:ascii="Arial" w:hAnsi="Arial" w:cs="Arial"/>
          <w:b/>
          <w:bCs/>
          <w:sz w:val="24"/>
          <w:szCs w:val="24"/>
        </w:rPr>
        <w:br/>
      </w:r>
      <w:r w:rsidRPr="006B30C9">
        <w:rPr>
          <w:rFonts w:ascii="Arial" w:hAnsi="Arial" w:cs="Arial"/>
          <w:b/>
          <w:bCs/>
          <w:sz w:val="24"/>
          <w:szCs w:val="24"/>
        </w:rPr>
        <w:br/>
      </w:r>
    </w:p>
    <w:p w:rsidR="00A00754" w:rsidRPr="006B30C9" w:rsidRDefault="00A00754">
      <w:pPr>
        <w:rPr>
          <w:rFonts w:ascii="Arial" w:hAnsi="Arial" w:cs="Arial"/>
          <w:b/>
          <w:bCs/>
          <w:sz w:val="24"/>
          <w:szCs w:val="24"/>
        </w:rPr>
      </w:pPr>
    </w:p>
    <w:p w:rsidR="00A00754" w:rsidRPr="006B30C9" w:rsidRDefault="00A00754">
      <w:pPr>
        <w:rPr>
          <w:rFonts w:ascii="Arial" w:hAnsi="Arial" w:cs="Arial"/>
          <w:b/>
          <w:bCs/>
          <w:sz w:val="24"/>
          <w:szCs w:val="24"/>
        </w:rPr>
      </w:pPr>
    </w:p>
    <w:p w:rsidR="00A00754" w:rsidRPr="006B30C9" w:rsidRDefault="00A00754">
      <w:pPr>
        <w:rPr>
          <w:rFonts w:ascii="Arial" w:hAnsi="Arial" w:cs="Arial"/>
          <w:b/>
          <w:bCs/>
          <w:sz w:val="24"/>
          <w:szCs w:val="24"/>
        </w:rPr>
      </w:pPr>
    </w:p>
    <w:p w:rsidR="00005944" w:rsidRPr="006B30C9" w:rsidRDefault="00E42F70">
      <w:pPr>
        <w:rPr>
          <w:rFonts w:ascii="Arial" w:hAnsi="Arial" w:cs="Arial"/>
          <w:sz w:val="24"/>
          <w:szCs w:val="24"/>
        </w:rPr>
      </w:pPr>
      <w:r w:rsidRPr="006B30C9">
        <w:rPr>
          <w:rFonts w:ascii="Arial" w:hAnsi="Arial" w:cs="Arial"/>
          <w:sz w:val="24"/>
          <w:szCs w:val="24"/>
        </w:rPr>
        <w:br/>
      </w:r>
      <w:r w:rsidR="00F32EEF" w:rsidRPr="006B30C9">
        <w:rPr>
          <w:rFonts w:ascii="Arial" w:hAnsi="Arial" w:cs="Arial"/>
          <w:sz w:val="24"/>
          <w:szCs w:val="24"/>
        </w:rPr>
        <w:br/>
      </w:r>
      <w:r w:rsidR="00F32EEF" w:rsidRPr="006B30C9">
        <w:rPr>
          <w:rFonts w:ascii="Arial" w:hAnsi="Arial" w:cs="Arial"/>
          <w:sz w:val="24"/>
          <w:szCs w:val="24"/>
        </w:rPr>
        <w:br/>
      </w:r>
      <w:r w:rsidR="00F32EEF" w:rsidRPr="006B30C9">
        <w:rPr>
          <w:rFonts w:ascii="Arial" w:hAnsi="Arial" w:cs="Arial"/>
          <w:sz w:val="24"/>
          <w:szCs w:val="24"/>
        </w:rPr>
        <w:br/>
      </w:r>
      <w:r w:rsidR="00F32EEF" w:rsidRPr="006B30C9">
        <w:rPr>
          <w:rFonts w:ascii="Arial" w:hAnsi="Arial" w:cs="Arial"/>
          <w:sz w:val="24"/>
          <w:szCs w:val="24"/>
        </w:rPr>
        <w:br/>
      </w:r>
      <w:r w:rsidR="00F32EEF" w:rsidRPr="006B30C9">
        <w:rPr>
          <w:rFonts w:ascii="Arial" w:hAnsi="Arial" w:cs="Arial"/>
          <w:sz w:val="24"/>
          <w:szCs w:val="24"/>
        </w:rPr>
        <w:br/>
      </w:r>
      <w:r w:rsidR="00F32EEF" w:rsidRPr="006B30C9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lastRenderedPageBreak/>
        <w:br/>
      </w:r>
      <w:r w:rsidR="0045656B">
        <w:rPr>
          <w:rFonts w:ascii="Arial" w:hAnsi="Arial" w:cs="Arial"/>
          <w:sz w:val="24"/>
          <w:szCs w:val="24"/>
        </w:rPr>
        <w:br/>
        <w:t>KAYNAKLAR</w:t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bCs/>
          <w:sz w:val="24"/>
          <w:szCs w:val="24"/>
        </w:rPr>
        <w:t>1-</w:t>
      </w:r>
      <w:r w:rsidR="0045656B" w:rsidRPr="003966F6">
        <w:rPr>
          <w:rFonts w:ascii="Fd513496-Identity-H" w:hAnsi="Fd513496-Identity-H" w:cs="Fd513496-Identity-H"/>
          <w:sz w:val="18"/>
          <w:szCs w:val="18"/>
        </w:rPr>
        <w:t xml:space="preserve"> </w:t>
      </w:r>
      <w:r w:rsidR="0045656B">
        <w:rPr>
          <w:rFonts w:ascii="Arial" w:hAnsi="Arial" w:cs="Arial"/>
          <w:bCs/>
          <w:sz w:val="24"/>
          <w:szCs w:val="24"/>
        </w:rPr>
        <w:t>FOUCAULT(</w:t>
      </w:r>
      <w:r w:rsidR="0045656B" w:rsidRPr="003966F6">
        <w:rPr>
          <w:rFonts w:ascii="Arial" w:hAnsi="Arial" w:cs="Arial"/>
          <w:bCs/>
          <w:sz w:val="24"/>
          <w:szCs w:val="24"/>
        </w:rPr>
        <w:t xml:space="preserve"> </w:t>
      </w:r>
      <w:r w:rsidR="0045656B">
        <w:rPr>
          <w:rFonts w:ascii="Arial" w:hAnsi="Arial" w:cs="Arial"/>
          <w:bCs/>
          <w:sz w:val="24"/>
          <w:szCs w:val="24"/>
        </w:rPr>
        <w:t>1992)</w:t>
      </w:r>
      <w:r w:rsidR="0045656B" w:rsidRPr="003966F6">
        <w:rPr>
          <w:rFonts w:ascii="Arial" w:hAnsi="Arial" w:cs="Arial"/>
          <w:bCs/>
          <w:sz w:val="24"/>
          <w:szCs w:val="24"/>
        </w:rPr>
        <w:t xml:space="preserve"> </w:t>
      </w:r>
      <w:r w:rsidR="0045656B">
        <w:rPr>
          <w:rFonts w:ascii="Arial" w:hAnsi="Arial" w:cs="Arial"/>
          <w:b/>
          <w:bCs/>
          <w:sz w:val="24"/>
          <w:szCs w:val="24"/>
        </w:rPr>
        <w:t>Hapishanenin Doğuşu</w:t>
      </w:r>
      <w:r w:rsidR="0045656B" w:rsidRPr="003966F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5656B">
        <w:rPr>
          <w:rFonts w:ascii="Arial" w:hAnsi="Arial" w:cs="Arial"/>
          <w:bCs/>
          <w:sz w:val="24"/>
          <w:szCs w:val="24"/>
        </w:rPr>
        <w:t>ç</w:t>
      </w:r>
      <w:r w:rsidR="0045656B" w:rsidRPr="003966F6">
        <w:rPr>
          <w:rFonts w:ascii="Arial" w:hAnsi="Arial" w:cs="Arial"/>
          <w:bCs/>
          <w:sz w:val="24"/>
          <w:szCs w:val="24"/>
        </w:rPr>
        <w:t>ev</w:t>
      </w:r>
      <w:proofErr w:type="spellEnd"/>
      <w:r w:rsidR="0045656B" w:rsidRPr="003966F6">
        <w:rPr>
          <w:rFonts w:ascii="Arial" w:hAnsi="Arial" w:cs="Arial"/>
          <w:bCs/>
          <w:sz w:val="24"/>
          <w:szCs w:val="24"/>
        </w:rPr>
        <w:t xml:space="preserve">. </w:t>
      </w:r>
      <w:r w:rsidR="0045656B">
        <w:rPr>
          <w:rFonts w:ascii="Arial" w:hAnsi="Arial" w:cs="Arial"/>
          <w:bCs/>
          <w:sz w:val="24"/>
          <w:szCs w:val="24"/>
        </w:rPr>
        <w:t>Mehmet Ali KILIÇBAY</w:t>
      </w:r>
      <w:r w:rsidR="0045656B" w:rsidRPr="003966F6">
        <w:rPr>
          <w:rFonts w:ascii="Arial" w:hAnsi="Arial" w:cs="Arial"/>
          <w:bCs/>
          <w:sz w:val="24"/>
          <w:szCs w:val="24"/>
        </w:rPr>
        <w:t xml:space="preserve">, , </w:t>
      </w:r>
      <w:proofErr w:type="gramStart"/>
      <w:r w:rsidR="0045656B">
        <w:rPr>
          <w:rFonts w:ascii="Arial" w:hAnsi="Arial" w:cs="Arial"/>
          <w:bCs/>
          <w:sz w:val="24"/>
          <w:szCs w:val="24"/>
        </w:rPr>
        <w:t>Ankara :</w:t>
      </w:r>
      <w:r w:rsidR="0045656B" w:rsidRPr="003966F6">
        <w:rPr>
          <w:rFonts w:ascii="Arial" w:hAnsi="Arial" w:cs="Arial"/>
          <w:bCs/>
          <w:sz w:val="24"/>
          <w:szCs w:val="24"/>
        </w:rPr>
        <w:t xml:space="preserve"> </w:t>
      </w:r>
      <w:r w:rsidR="0045656B">
        <w:rPr>
          <w:rFonts w:ascii="Arial" w:hAnsi="Arial" w:cs="Arial"/>
          <w:bCs/>
          <w:sz w:val="24"/>
          <w:szCs w:val="24"/>
        </w:rPr>
        <w:t>İmge</w:t>
      </w:r>
      <w:proofErr w:type="gramEnd"/>
      <w:r w:rsidR="004565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656B">
        <w:rPr>
          <w:rFonts w:ascii="Arial" w:hAnsi="Arial" w:cs="Arial"/>
          <w:bCs/>
          <w:sz w:val="24"/>
          <w:szCs w:val="24"/>
        </w:rPr>
        <w:t>Kitabevi</w:t>
      </w:r>
      <w:proofErr w:type="spellEnd"/>
      <w:r w:rsidR="0045656B">
        <w:rPr>
          <w:rFonts w:ascii="Arial" w:hAnsi="Arial" w:cs="Arial"/>
          <w:bCs/>
          <w:sz w:val="24"/>
          <w:szCs w:val="24"/>
        </w:rPr>
        <w:t xml:space="preserve"> </w:t>
      </w:r>
      <w:r w:rsidR="0045656B" w:rsidRPr="003966F6">
        <w:rPr>
          <w:rFonts w:ascii="Arial" w:hAnsi="Arial" w:cs="Arial"/>
          <w:bCs/>
          <w:sz w:val="24"/>
          <w:szCs w:val="24"/>
        </w:rPr>
        <w:t xml:space="preserve">Yayınları, </w:t>
      </w:r>
      <w:r w:rsidR="0045656B">
        <w:rPr>
          <w:rFonts w:ascii="Arial" w:hAnsi="Arial" w:cs="Arial"/>
          <w:bCs/>
          <w:sz w:val="24"/>
          <w:szCs w:val="24"/>
        </w:rPr>
        <w:t>Birinci</w:t>
      </w:r>
      <w:r w:rsidR="0045656B" w:rsidRPr="003966F6">
        <w:rPr>
          <w:rFonts w:ascii="Arial" w:hAnsi="Arial" w:cs="Arial"/>
          <w:bCs/>
          <w:sz w:val="24"/>
          <w:szCs w:val="24"/>
        </w:rPr>
        <w:t xml:space="preserve"> Basım.</w:t>
      </w:r>
      <w:r w:rsidR="0045656B">
        <w:rPr>
          <w:rFonts w:ascii="Arial" w:hAnsi="Arial" w:cs="Arial"/>
          <w:bCs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  <w:r w:rsidR="0045656B">
        <w:rPr>
          <w:rFonts w:ascii="Arial" w:hAnsi="Arial" w:cs="Arial"/>
          <w:sz w:val="24"/>
          <w:szCs w:val="24"/>
        </w:rPr>
        <w:br/>
      </w:r>
    </w:p>
    <w:sectPr w:rsidR="00005944" w:rsidRPr="006B30C9" w:rsidSect="0020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d513496-Identity-H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2F70"/>
    <w:rsid w:val="00005944"/>
    <w:rsid w:val="000154EA"/>
    <w:rsid w:val="000F6673"/>
    <w:rsid w:val="0020626E"/>
    <w:rsid w:val="00265467"/>
    <w:rsid w:val="002D4B01"/>
    <w:rsid w:val="003414EB"/>
    <w:rsid w:val="003B7C2A"/>
    <w:rsid w:val="003C6B4D"/>
    <w:rsid w:val="003E7E91"/>
    <w:rsid w:val="004364F7"/>
    <w:rsid w:val="0045656B"/>
    <w:rsid w:val="00465CE7"/>
    <w:rsid w:val="004A0777"/>
    <w:rsid w:val="004D08C4"/>
    <w:rsid w:val="004F0FF5"/>
    <w:rsid w:val="004F6980"/>
    <w:rsid w:val="005C6C98"/>
    <w:rsid w:val="005D04B6"/>
    <w:rsid w:val="006215CD"/>
    <w:rsid w:val="006231D7"/>
    <w:rsid w:val="006741CA"/>
    <w:rsid w:val="006B30C9"/>
    <w:rsid w:val="007E02D2"/>
    <w:rsid w:val="008A0B41"/>
    <w:rsid w:val="0099798D"/>
    <w:rsid w:val="00A00754"/>
    <w:rsid w:val="00A737B6"/>
    <w:rsid w:val="00AC3488"/>
    <w:rsid w:val="00B04AED"/>
    <w:rsid w:val="00B27901"/>
    <w:rsid w:val="00B47323"/>
    <w:rsid w:val="00C4567D"/>
    <w:rsid w:val="00CB3667"/>
    <w:rsid w:val="00CE0244"/>
    <w:rsid w:val="00D65641"/>
    <w:rsid w:val="00DF5FE5"/>
    <w:rsid w:val="00E42F70"/>
    <w:rsid w:val="00E83B45"/>
    <w:rsid w:val="00F3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2019-12-10T12:58:00Z</dcterms:created>
  <dcterms:modified xsi:type="dcterms:W3CDTF">2019-12-11T13:44:00Z</dcterms:modified>
</cp:coreProperties>
</file>